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B07" w:rsidRPr="004162A0" w:rsidRDefault="00711B07" w:rsidP="00711B07">
      <w:p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UBND QUẬN BÌNH THẠNH</w:t>
      </w:r>
      <w:r w:rsidRPr="004162A0">
        <w:rPr>
          <w:rFonts w:ascii="Times New Roman" w:eastAsia="Times New Roman" w:hAnsi="Times New Roman"/>
        </w:rPr>
        <w:tab/>
      </w:r>
      <w:r w:rsidRPr="004162A0">
        <w:rPr>
          <w:rFonts w:ascii="Times New Roman" w:eastAsia="Times New Roman" w:hAnsi="Times New Roman"/>
        </w:rPr>
        <w:tab/>
        <w:t xml:space="preserve">    CỘNG HOÀ XÃ HỘI CHỦ NGHĨA VIỆT NAM </w:t>
      </w:r>
    </w:p>
    <w:p w:rsidR="00711B07" w:rsidRPr="004162A0" w:rsidRDefault="00711B07" w:rsidP="00711B07">
      <w:pPr>
        <w:rPr>
          <w:rFonts w:ascii="Times New Roman" w:eastAsia="Times New Roman" w:hAnsi="Times New Roman"/>
        </w:rPr>
      </w:pPr>
      <w:r w:rsidRPr="004162A0">
        <w:rPr>
          <w:rFonts w:ascii="Times New Roman" w:eastAsia="Times New Roman" w:hAnsi="Times New Roman"/>
        </w:rPr>
        <w:t>TRƯỜNG THCS LAM SƠN</w:t>
      </w:r>
      <w:r w:rsidRPr="004162A0">
        <w:rPr>
          <w:rFonts w:ascii="Times New Roman" w:eastAsia="Times New Roman" w:hAnsi="Times New Roman"/>
        </w:rPr>
        <w:tab/>
      </w:r>
      <w:r w:rsidRPr="004162A0">
        <w:rPr>
          <w:rFonts w:ascii="Times New Roman" w:eastAsia="Times New Roman" w:hAnsi="Times New Roman"/>
        </w:rPr>
        <w:tab/>
      </w:r>
      <w:r w:rsidRPr="004162A0">
        <w:rPr>
          <w:rFonts w:ascii="Times New Roman" w:eastAsia="Times New Roman" w:hAnsi="Times New Roman"/>
        </w:rPr>
        <w:tab/>
        <w:t xml:space="preserve">         Độc lập – Tự do – Hạnh phúc</w:t>
      </w:r>
    </w:p>
    <w:p w:rsidR="00711B07" w:rsidRPr="004162A0" w:rsidRDefault="00711B07" w:rsidP="00711B07">
      <w:p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49530</wp:posOffset>
                </wp:positionV>
                <wp:extent cx="914400" cy="0"/>
                <wp:effectExtent l="5715" t="12065" r="13335" b="698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3.9pt" to="99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"/>
            </w:pict>
          </mc:Fallback>
        </mc:AlternateContent>
      </w:r>
      <w:r>
        <w:rPr>
          <w:rFonts w:ascii="Times New Roman" w:eastAsia="Times New Roman" w:hAnsi="Times New Roman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49530</wp:posOffset>
                </wp:positionV>
                <wp:extent cx="1943100" cy="0"/>
                <wp:effectExtent l="5715" t="12065" r="13335" b="698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9pt,3.9pt" to="6in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i8jHAIAADYEAAAOAAAAZHJzL2Uyb0RvYy54bWysU8uu2jAU3FfqP1jeQxJuo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"/>
            </w:pict>
          </mc:Fallback>
        </mc:AlternateContent>
      </w:r>
      <w:r w:rsidRPr="004162A0">
        <w:rPr>
          <w:rFonts w:ascii="Times New Roman" w:eastAsia="Times New Roman" w:hAnsi="Times New Roman"/>
          <w:b w:val="0"/>
        </w:rPr>
        <w:t xml:space="preserve">                                                           </w:t>
      </w:r>
      <w:r w:rsidRPr="004162A0">
        <w:rPr>
          <w:rFonts w:ascii="Times New Roman" w:eastAsia="Times New Roman" w:hAnsi="Times New Roman"/>
        </w:rPr>
        <w:t xml:space="preserve"> </w:t>
      </w:r>
    </w:p>
    <w:p w:rsidR="00711B07" w:rsidRPr="004560C6" w:rsidRDefault="00711B07" w:rsidP="00711B07">
      <w:pPr>
        <w:tabs>
          <w:tab w:val="left" w:pos="3960"/>
        </w:tabs>
        <w:jc w:val="center"/>
        <w:rPr>
          <w:rFonts w:ascii="Times New Roman" w:eastAsia="Times New Roman" w:hAnsi="Times New Roman"/>
          <w:sz w:val="36"/>
          <w:szCs w:val="32"/>
        </w:rPr>
      </w:pPr>
      <w:r w:rsidRPr="004560C6">
        <w:rPr>
          <w:rFonts w:ascii="Times New Roman" w:eastAsia="Times New Roman" w:hAnsi="Times New Roman"/>
          <w:sz w:val="30"/>
        </w:rPr>
        <w:t xml:space="preserve">THÔNG BÁO THU TIỀN </w:t>
      </w:r>
    </w:p>
    <w:p w:rsidR="00711B07" w:rsidRDefault="00711B07" w:rsidP="00711B07">
      <w:pPr>
        <w:tabs>
          <w:tab w:val="left" w:pos="3960"/>
        </w:tabs>
        <w:jc w:val="center"/>
        <w:rPr>
          <w:rFonts w:ascii="Times New Roman" w:eastAsia="Times New Roman" w:hAnsi="Times New Roman"/>
          <w:sz w:val="30"/>
          <w:szCs w:val="32"/>
        </w:rPr>
      </w:pPr>
      <w:r w:rsidRPr="00FA71C6">
        <w:rPr>
          <w:rFonts w:ascii="Times New Roman" w:eastAsia="Times New Roman" w:hAnsi="Times New Roman"/>
          <w:sz w:val="30"/>
          <w:szCs w:val="32"/>
        </w:rPr>
        <w:t>Năm học</w:t>
      </w:r>
      <w:r>
        <w:rPr>
          <w:rFonts w:ascii="Times New Roman" w:eastAsia="Times New Roman" w:hAnsi="Times New Roman"/>
          <w:sz w:val="30"/>
          <w:szCs w:val="32"/>
        </w:rPr>
        <w:t>:</w:t>
      </w:r>
      <w:r w:rsidRPr="00FA71C6">
        <w:rPr>
          <w:rFonts w:ascii="Times New Roman" w:eastAsia="Times New Roman" w:hAnsi="Times New Roman"/>
          <w:sz w:val="30"/>
          <w:szCs w:val="32"/>
        </w:rPr>
        <w:t xml:space="preserve"> 2016 - 2017 </w:t>
      </w:r>
    </w:p>
    <w:p w:rsidR="00711B07" w:rsidRPr="00FA71C6" w:rsidRDefault="00711B07" w:rsidP="00711B07">
      <w:pPr>
        <w:tabs>
          <w:tab w:val="left" w:pos="3960"/>
        </w:tabs>
        <w:jc w:val="center"/>
        <w:rPr>
          <w:rFonts w:ascii="Times New Roman" w:eastAsia="Times New Roman" w:hAnsi="Times New Roman"/>
          <w:sz w:val="30"/>
          <w:szCs w:val="32"/>
        </w:rPr>
      </w:pPr>
    </w:p>
    <w:p w:rsidR="00711B07" w:rsidRDefault="00711B07" w:rsidP="00711B07">
      <w:pPr>
        <w:tabs>
          <w:tab w:val="left" w:pos="3960"/>
        </w:tabs>
        <w:ind w:firstLine="720"/>
        <w:jc w:val="both"/>
        <w:rPr>
          <w:rFonts w:ascii="Times New Roman" w:eastAsia="Times New Roman" w:hAnsi="Times New Roman"/>
          <w:b w:val="0"/>
          <w:sz w:val="26"/>
          <w:szCs w:val="26"/>
        </w:rPr>
      </w:pPr>
      <w:r>
        <w:rPr>
          <w:rFonts w:ascii="Times New Roman" w:eastAsia="Times New Roman" w:hAnsi="Times New Roman"/>
          <w:b w:val="0"/>
          <w:sz w:val="26"/>
          <w:szCs w:val="26"/>
        </w:rPr>
        <w:t>Đã thống nhất qua buổi họp</w:t>
      </w:r>
      <w:r w:rsidRPr="004162A0">
        <w:rPr>
          <w:rFonts w:ascii="Times New Roman" w:eastAsia="Times New Roman" w:hAnsi="Times New Roman"/>
          <w:b w:val="0"/>
          <w:sz w:val="26"/>
          <w:szCs w:val="26"/>
        </w:rPr>
        <w:t xml:space="preserve"> Cha mẹ học sinh</w:t>
      </w:r>
      <w:r>
        <w:rPr>
          <w:rFonts w:ascii="Times New Roman" w:eastAsia="Times New Roman" w:hAnsi="Times New Roman"/>
          <w:b w:val="0"/>
          <w:sz w:val="26"/>
          <w:szCs w:val="26"/>
        </w:rPr>
        <w:t xml:space="preserve"> đầu năm tại 38 lớp vào ngày 11,12/10/2016 và Đại hội đại biểu CMHS trường ngày 14/10/2016 và Công văn số 349/VP ngày 18/10/2016 của Văn phòng HĐND và UBND v/v thu học phí và các khoản thu khác năm học 2016 – 2017:</w:t>
      </w:r>
    </w:p>
    <w:p w:rsidR="00711B07" w:rsidRPr="004162A0" w:rsidRDefault="00711B07" w:rsidP="00711B07">
      <w:pPr>
        <w:tabs>
          <w:tab w:val="left" w:pos="3960"/>
        </w:tabs>
        <w:jc w:val="center"/>
        <w:rPr>
          <w:rFonts w:ascii="Times New Roman" w:eastAsia="Times New Roman" w:hAnsi="Times New Roman"/>
          <w:sz w:val="26"/>
          <w:szCs w:val="26"/>
        </w:rPr>
      </w:pPr>
    </w:p>
    <w:p w:rsidR="00711B07" w:rsidRPr="008614F1" w:rsidRDefault="00711B07" w:rsidP="00711B07">
      <w:pPr>
        <w:spacing w:line="360" w:lineRule="auto"/>
        <w:ind w:firstLine="720"/>
        <w:jc w:val="both"/>
        <w:rPr>
          <w:rFonts w:ascii="Times New Roman" w:hAnsi="Times New Roman"/>
          <w:b w:val="0"/>
          <w:sz w:val="26"/>
          <w:szCs w:val="26"/>
        </w:rPr>
      </w:pPr>
      <w:r w:rsidRPr="00C5549C">
        <w:rPr>
          <w:rFonts w:ascii="Times New Roman" w:hAnsi="Times New Roman"/>
          <w:sz w:val="26"/>
          <w:szCs w:val="26"/>
        </w:rPr>
        <w:t xml:space="preserve">1. </w:t>
      </w:r>
      <w:r w:rsidRPr="006638CC">
        <w:rPr>
          <w:rFonts w:ascii="Times New Roman" w:hAnsi="Times New Roman"/>
          <w:sz w:val="26"/>
          <w:szCs w:val="26"/>
          <w:u w:val="single"/>
        </w:rPr>
        <w:t>Học phí</w:t>
      </w:r>
      <w:r w:rsidRPr="00C5549C">
        <w:rPr>
          <w:rFonts w:ascii="Times New Roman" w:hAnsi="Times New Roman"/>
          <w:sz w:val="26"/>
          <w:szCs w:val="26"/>
        </w:rPr>
        <w:t xml:space="preserve"> :</w:t>
      </w:r>
      <w:r w:rsidRPr="008614F1">
        <w:rPr>
          <w:rFonts w:ascii="Times New Roman" w:hAnsi="Times New Roman"/>
          <w:b w:val="0"/>
          <w:sz w:val="26"/>
          <w:szCs w:val="26"/>
        </w:rPr>
        <w:t xml:space="preserve"> 100.000 đ/tháng </w:t>
      </w:r>
      <w:r>
        <w:rPr>
          <w:rFonts w:ascii="Times New Roman" w:hAnsi="Times New Roman"/>
          <w:b w:val="0"/>
          <w:sz w:val="26"/>
          <w:szCs w:val="26"/>
        </w:rPr>
        <w:t xml:space="preserve"> </w:t>
      </w:r>
      <w:r w:rsidR="00880087">
        <w:rPr>
          <w:rFonts w:ascii="Times New Roman" w:hAnsi="Times New Roman"/>
          <w:b w:val="0"/>
          <w:sz w:val="26"/>
          <w:szCs w:val="26"/>
        </w:rPr>
        <w:t>x</w:t>
      </w:r>
      <w:r w:rsidRPr="008614F1">
        <w:rPr>
          <w:rFonts w:ascii="Times New Roman" w:hAnsi="Times New Roman"/>
          <w:b w:val="0"/>
          <w:sz w:val="26"/>
          <w:szCs w:val="26"/>
        </w:rPr>
        <w:t xml:space="preserve"> 9 tháng </w:t>
      </w:r>
    </w:p>
    <w:p w:rsidR="00711B07" w:rsidRPr="00C5549C" w:rsidRDefault="00711B07" w:rsidP="00711B07">
      <w:pPr>
        <w:spacing w:line="36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C5549C">
        <w:rPr>
          <w:rFonts w:ascii="Times New Roman" w:hAnsi="Times New Roman"/>
          <w:sz w:val="26"/>
          <w:szCs w:val="26"/>
        </w:rPr>
        <w:t xml:space="preserve">2. </w:t>
      </w:r>
      <w:r w:rsidRPr="006638CC">
        <w:rPr>
          <w:rFonts w:ascii="Times New Roman" w:hAnsi="Times New Roman"/>
          <w:sz w:val="26"/>
          <w:szCs w:val="26"/>
          <w:u w:val="single"/>
        </w:rPr>
        <w:t>Thu hộ, chi hộ</w:t>
      </w:r>
      <w:r w:rsidRPr="00C5549C">
        <w:rPr>
          <w:rFonts w:ascii="Times New Roman" w:hAnsi="Times New Roman"/>
          <w:sz w:val="26"/>
          <w:szCs w:val="26"/>
        </w:rPr>
        <w:t>:</w:t>
      </w:r>
    </w:p>
    <w:p w:rsidR="00711B07" w:rsidRPr="008614F1" w:rsidRDefault="00711B07" w:rsidP="00711B07">
      <w:pPr>
        <w:spacing w:line="360" w:lineRule="auto"/>
        <w:jc w:val="both"/>
        <w:rPr>
          <w:rFonts w:ascii="Times New Roman" w:hAnsi="Times New Roman"/>
          <w:b w:val="0"/>
          <w:sz w:val="26"/>
          <w:szCs w:val="26"/>
        </w:rPr>
      </w:pPr>
      <w:r w:rsidRPr="008614F1">
        <w:rPr>
          <w:rFonts w:ascii="Times New Roman" w:hAnsi="Times New Roman"/>
          <w:b w:val="0"/>
          <w:sz w:val="26"/>
          <w:szCs w:val="26"/>
        </w:rPr>
        <w:t>- BHTN tự nguyện : 30.000 đ/</w:t>
      </w:r>
      <w:r w:rsidRPr="00907D18">
        <w:rPr>
          <w:rFonts w:ascii="Times New Roman" w:hAnsi="Times New Roman"/>
          <w:sz w:val="26"/>
          <w:szCs w:val="26"/>
        </w:rPr>
        <w:t>năm</w:t>
      </w:r>
    </w:p>
    <w:p w:rsidR="00711B07" w:rsidRDefault="00711B07" w:rsidP="00711B07">
      <w:pPr>
        <w:spacing w:line="360" w:lineRule="auto"/>
        <w:jc w:val="both"/>
        <w:rPr>
          <w:rFonts w:ascii="Times New Roman" w:hAnsi="Times New Roman"/>
          <w:b w:val="0"/>
          <w:sz w:val="26"/>
          <w:szCs w:val="26"/>
        </w:rPr>
      </w:pPr>
      <w:r w:rsidRPr="008614F1">
        <w:rPr>
          <w:rFonts w:ascii="Times New Roman" w:hAnsi="Times New Roman"/>
          <w:b w:val="0"/>
          <w:sz w:val="26"/>
          <w:szCs w:val="26"/>
        </w:rPr>
        <w:t>- BHYT bắt buộc: 457.500đ/</w:t>
      </w:r>
      <w:r>
        <w:rPr>
          <w:rFonts w:ascii="Times New Roman" w:hAnsi="Times New Roman"/>
          <w:b w:val="0"/>
          <w:sz w:val="26"/>
          <w:szCs w:val="26"/>
        </w:rPr>
        <w:t xml:space="preserve">12 tháng </w:t>
      </w:r>
      <w:r w:rsidRPr="00907D18">
        <w:rPr>
          <w:rFonts w:ascii="Times New Roman" w:hAnsi="Times New Roman"/>
          <w:sz w:val="26"/>
          <w:szCs w:val="26"/>
        </w:rPr>
        <w:t xml:space="preserve">năm </w:t>
      </w:r>
      <w:r w:rsidRPr="008614F1">
        <w:rPr>
          <w:rFonts w:ascii="Times New Roman" w:hAnsi="Times New Roman"/>
          <w:b w:val="0"/>
          <w:sz w:val="26"/>
          <w:szCs w:val="26"/>
        </w:rPr>
        <w:t xml:space="preserve">2017. </w:t>
      </w:r>
    </w:p>
    <w:p w:rsidR="00711B07" w:rsidRPr="00634045" w:rsidRDefault="00B32FC2" w:rsidP="00711B07">
      <w:pPr>
        <w:spacing w:line="360" w:lineRule="auto"/>
        <w:rPr>
          <w:rFonts w:ascii="Times New Roman" w:hAnsi="Times New Roman"/>
          <w:b w:val="0"/>
          <w:i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 xml:space="preserve">      </w:t>
      </w:r>
      <w:r w:rsidR="00711B07">
        <w:rPr>
          <w:rFonts w:ascii="Times New Roman" w:hAnsi="Times New Roman"/>
          <w:b w:val="0"/>
          <w:sz w:val="26"/>
          <w:szCs w:val="26"/>
        </w:rPr>
        <w:t xml:space="preserve"> </w:t>
      </w:r>
      <w:r w:rsidR="00711B07" w:rsidRPr="00634045">
        <w:rPr>
          <w:rFonts w:ascii="Times New Roman" w:hAnsi="Times New Roman"/>
          <w:b w:val="0"/>
          <w:i/>
          <w:sz w:val="26"/>
          <w:szCs w:val="26"/>
        </w:rPr>
        <w:t>Nếu hoàn cảnh khó khăn thu 2 đợt: 229.000đ/HS/đợ</w:t>
      </w:r>
      <w:r>
        <w:rPr>
          <w:rFonts w:ascii="Times New Roman" w:hAnsi="Times New Roman"/>
          <w:b w:val="0"/>
          <w:i/>
          <w:sz w:val="26"/>
          <w:szCs w:val="26"/>
        </w:rPr>
        <w:t>t (hạn chót thu đợt 2: 10/5/2017)</w:t>
      </w:r>
      <w:r w:rsidR="00711B07" w:rsidRPr="00634045">
        <w:rPr>
          <w:rFonts w:ascii="Times New Roman" w:hAnsi="Times New Roman"/>
          <w:b w:val="0"/>
          <w:i/>
          <w:sz w:val="26"/>
          <w:szCs w:val="26"/>
        </w:rPr>
        <w:t xml:space="preserve">                                                                                        </w:t>
      </w:r>
    </w:p>
    <w:p w:rsidR="00711B07" w:rsidRPr="008614F1" w:rsidRDefault="00711B07" w:rsidP="00711B07">
      <w:pPr>
        <w:spacing w:line="360" w:lineRule="auto"/>
        <w:jc w:val="both"/>
        <w:rPr>
          <w:rFonts w:ascii="Times New Roman" w:hAnsi="Times New Roman"/>
          <w:b w:val="0"/>
          <w:sz w:val="26"/>
          <w:szCs w:val="26"/>
        </w:rPr>
      </w:pPr>
      <w:r w:rsidRPr="008614F1">
        <w:rPr>
          <w:rFonts w:ascii="Times New Roman" w:hAnsi="Times New Roman"/>
          <w:b w:val="0"/>
          <w:sz w:val="26"/>
          <w:szCs w:val="26"/>
        </w:rPr>
        <w:t>- Đề thi, giấy thi : 30.000 đ/</w:t>
      </w:r>
      <w:r w:rsidRPr="00907D18">
        <w:rPr>
          <w:rFonts w:ascii="Times New Roman" w:hAnsi="Times New Roman"/>
          <w:sz w:val="26"/>
          <w:szCs w:val="26"/>
        </w:rPr>
        <w:t>năm</w:t>
      </w:r>
      <w:r w:rsidRPr="008614F1">
        <w:rPr>
          <w:rFonts w:ascii="Times New Roman" w:hAnsi="Times New Roman"/>
          <w:b w:val="0"/>
          <w:sz w:val="26"/>
          <w:szCs w:val="26"/>
        </w:rPr>
        <w:t xml:space="preserve"> </w:t>
      </w:r>
    </w:p>
    <w:p w:rsidR="00711B07" w:rsidRPr="00C5549C" w:rsidRDefault="00711B07" w:rsidP="00711B07">
      <w:pPr>
        <w:spacing w:line="36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C5549C">
        <w:rPr>
          <w:rFonts w:ascii="Times New Roman" w:hAnsi="Times New Roman"/>
          <w:sz w:val="26"/>
          <w:szCs w:val="26"/>
        </w:rPr>
        <w:t xml:space="preserve">3. </w:t>
      </w:r>
      <w:r w:rsidRPr="006638CC">
        <w:rPr>
          <w:rFonts w:ascii="Times New Roman" w:hAnsi="Times New Roman"/>
          <w:sz w:val="26"/>
          <w:szCs w:val="26"/>
          <w:u w:val="single"/>
        </w:rPr>
        <w:t>Thu thỏa thuận</w:t>
      </w:r>
      <w:r w:rsidRPr="00C5549C">
        <w:rPr>
          <w:rFonts w:ascii="Times New Roman" w:hAnsi="Times New Roman"/>
          <w:sz w:val="26"/>
          <w:szCs w:val="26"/>
        </w:rPr>
        <w:t>:</w:t>
      </w:r>
    </w:p>
    <w:p w:rsidR="00711B07" w:rsidRDefault="00711B07" w:rsidP="00711B07">
      <w:pPr>
        <w:spacing w:line="360" w:lineRule="auto"/>
        <w:jc w:val="both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 xml:space="preserve">- </w:t>
      </w:r>
      <w:r w:rsidRPr="008614F1">
        <w:rPr>
          <w:rFonts w:ascii="Times New Roman" w:hAnsi="Times New Roman"/>
          <w:b w:val="0"/>
          <w:sz w:val="26"/>
          <w:szCs w:val="26"/>
        </w:rPr>
        <w:t>Học phí hai buổi</w:t>
      </w:r>
      <w:r>
        <w:rPr>
          <w:rFonts w:ascii="Times New Roman" w:hAnsi="Times New Roman"/>
          <w:b w:val="0"/>
          <w:sz w:val="26"/>
          <w:szCs w:val="26"/>
        </w:rPr>
        <w:t>:</w:t>
      </w:r>
      <w:r w:rsidRPr="008614F1">
        <w:rPr>
          <w:rFonts w:ascii="Times New Roman" w:hAnsi="Times New Roman"/>
          <w:b w:val="0"/>
          <w:sz w:val="26"/>
          <w:szCs w:val="26"/>
        </w:rPr>
        <w:t xml:space="preserve"> </w:t>
      </w:r>
      <w:r>
        <w:rPr>
          <w:rFonts w:ascii="Times New Roman" w:hAnsi="Times New Roman"/>
          <w:b w:val="0"/>
          <w:sz w:val="26"/>
          <w:szCs w:val="26"/>
        </w:rPr>
        <w:t>9</w:t>
      </w:r>
      <w:r w:rsidRPr="008614F1">
        <w:rPr>
          <w:rFonts w:ascii="Times New Roman" w:hAnsi="Times New Roman"/>
          <w:b w:val="0"/>
          <w:sz w:val="26"/>
          <w:szCs w:val="26"/>
        </w:rPr>
        <w:t xml:space="preserve">0.000 đ/tháng </w:t>
      </w:r>
      <w:r>
        <w:rPr>
          <w:rFonts w:ascii="Times New Roman" w:hAnsi="Times New Roman"/>
          <w:b w:val="0"/>
          <w:sz w:val="26"/>
          <w:szCs w:val="26"/>
        </w:rPr>
        <w:t xml:space="preserve"> </w:t>
      </w:r>
      <w:r w:rsidRPr="008614F1">
        <w:rPr>
          <w:rFonts w:ascii="Times New Roman" w:hAnsi="Times New Roman"/>
          <w:b w:val="0"/>
          <w:sz w:val="26"/>
          <w:szCs w:val="26"/>
        </w:rPr>
        <w:t>x 9 tháng</w:t>
      </w:r>
      <w:r>
        <w:rPr>
          <w:rFonts w:ascii="Times New Roman" w:hAnsi="Times New Roman"/>
          <w:b w:val="0"/>
          <w:sz w:val="26"/>
          <w:szCs w:val="26"/>
        </w:rPr>
        <w:t xml:space="preserve"> </w:t>
      </w:r>
    </w:p>
    <w:p w:rsidR="00711B07" w:rsidRPr="008614F1" w:rsidRDefault="00711B07" w:rsidP="00711B07">
      <w:pPr>
        <w:spacing w:line="360" w:lineRule="auto"/>
        <w:jc w:val="both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 xml:space="preserve">- </w:t>
      </w:r>
      <w:r w:rsidRPr="008614F1">
        <w:rPr>
          <w:rFonts w:ascii="Times New Roman" w:hAnsi="Times New Roman"/>
          <w:b w:val="0"/>
          <w:sz w:val="26"/>
          <w:szCs w:val="26"/>
        </w:rPr>
        <w:t>AV giao tiếp : 80.000 đ/tháng (khối 6,7,8)</w:t>
      </w:r>
    </w:p>
    <w:p w:rsidR="00711B07" w:rsidRPr="008614F1" w:rsidRDefault="00711B07" w:rsidP="00711B07">
      <w:pPr>
        <w:spacing w:line="360" w:lineRule="auto"/>
        <w:jc w:val="both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 xml:space="preserve">- </w:t>
      </w:r>
      <w:r w:rsidRPr="008614F1">
        <w:rPr>
          <w:rFonts w:ascii="Times New Roman" w:hAnsi="Times New Roman"/>
          <w:b w:val="0"/>
          <w:sz w:val="26"/>
          <w:szCs w:val="26"/>
        </w:rPr>
        <w:t>Học nghề</w:t>
      </w:r>
      <w:r>
        <w:rPr>
          <w:rFonts w:ascii="Times New Roman" w:hAnsi="Times New Roman"/>
          <w:b w:val="0"/>
          <w:sz w:val="26"/>
          <w:szCs w:val="26"/>
        </w:rPr>
        <w:t xml:space="preserve"> k</w:t>
      </w:r>
      <w:r w:rsidRPr="008614F1">
        <w:rPr>
          <w:rFonts w:ascii="Times New Roman" w:hAnsi="Times New Roman"/>
          <w:b w:val="0"/>
          <w:sz w:val="26"/>
          <w:szCs w:val="26"/>
        </w:rPr>
        <w:t>hối 8 tại TT</w:t>
      </w:r>
      <w:r>
        <w:rPr>
          <w:rFonts w:ascii="Times New Roman" w:hAnsi="Times New Roman"/>
          <w:b w:val="0"/>
          <w:sz w:val="26"/>
          <w:szCs w:val="26"/>
        </w:rPr>
        <w:t>.KTTH-HN</w:t>
      </w:r>
      <w:r w:rsidRPr="008614F1">
        <w:rPr>
          <w:rFonts w:ascii="Times New Roman" w:hAnsi="Times New Roman"/>
          <w:b w:val="0"/>
          <w:sz w:val="26"/>
          <w:szCs w:val="26"/>
        </w:rPr>
        <w:t>:</w:t>
      </w:r>
      <w:r>
        <w:rPr>
          <w:rFonts w:ascii="Times New Roman" w:hAnsi="Times New Roman"/>
          <w:b w:val="0"/>
          <w:sz w:val="26"/>
          <w:szCs w:val="26"/>
        </w:rPr>
        <w:t xml:space="preserve"> </w:t>
      </w:r>
      <w:r w:rsidRPr="008614F1">
        <w:rPr>
          <w:rFonts w:ascii="Times New Roman" w:hAnsi="Times New Roman"/>
          <w:b w:val="0"/>
          <w:sz w:val="26"/>
          <w:szCs w:val="26"/>
        </w:rPr>
        <w:t>220.000đ/</w:t>
      </w:r>
      <w:r w:rsidRPr="00907D18">
        <w:rPr>
          <w:rFonts w:ascii="Times New Roman" w:hAnsi="Times New Roman"/>
          <w:sz w:val="26"/>
          <w:szCs w:val="26"/>
        </w:rPr>
        <w:t>khóa</w:t>
      </w:r>
    </w:p>
    <w:p w:rsidR="00711B07" w:rsidRPr="008614F1" w:rsidRDefault="00711B07" w:rsidP="00711B07">
      <w:pPr>
        <w:spacing w:line="360" w:lineRule="auto"/>
        <w:jc w:val="both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 xml:space="preserve">- </w:t>
      </w:r>
      <w:r w:rsidRPr="008614F1">
        <w:rPr>
          <w:rFonts w:ascii="Times New Roman" w:hAnsi="Times New Roman"/>
          <w:b w:val="0"/>
          <w:sz w:val="26"/>
          <w:szCs w:val="26"/>
        </w:rPr>
        <w:t>Tin học : 20.000 đ/tháng</w:t>
      </w:r>
      <w:r>
        <w:rPr>
          <w:rFonts w:ascii="Times New Roman" w:hAnsi="Times New Roman"/>
          <w:b w:val="0"/>
          <w:sz w:val="26"/>
          <w:szCs w:val="26"/>
        </w:rPr>
        <w:t xml:space="preserve"> </w:t>
      </w:r>
      <w:r w:rsidRPr="008614F1">
        <w:rPr>
          <w:rFonts w:ascii="Times New Roman" w:hAnsi="Times New Roman"/>
          <w:b w:val="0"/>
          <w:sz w:val="26"/>
          <w:szCs w:val="26"/>
        </w:rPr>
        <w:t>(khối 6,7,8)</w:t>
      </w:r>
    </w:p>
    <w:p w:rsidR="00711B07" w:rsidRPr="008614F1" w:rsidRDefault="00711B07" w:rsidP="00711B07">
      <w:pPr>
        <w:spacing w:line="360" w:lineRule="auto"/>
        <w:jc w:val="both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 xml:space="preserve">- </w:t>
      </w:r>
      <w:r w:rsidRPr="008614F1">
        <w:rPr>
          <w:rFonts w:ascii="Times New Roman" w:hAnsi="Times New Roman"/>
          <w:b w:val="0"/>
          <w:sz w:val="26"/>
          <w:szCs w:val="26"/>
        </w:rPr>
        <w:t>Thể dục tự chọn</w:t>
      </w:r>
      <w:r>
        <w:rPr>
          <w:rFonts w:ascii="Times New Roman" w:hAnsi="Times New Roman"/>
          <w:b w:val="0"/>
          <w:sz w:val="26"/>
          <w:szCs w:val="26"/>
        </w:rPr>
        <w:t xml:space="preserve"> (</w:t>
      </w:r>
      <w:r w:rsidRPr="008614F1">
        <w:rPr>
          <w:rFonts w:ascii="Times New Roman" w:hAnsi="Times New Roman"/>
          <w:b w:val="0"/>
          <w:sz w:val="26"/>
          <w:szCs w:val="26"/>
        </w:rPr>
        <w:t xml:space="preserve">12 tiết </w:t>
      </w:r>
      <w:r>
        <w:rPr>
          <w:rFonts w:ascii="Times New Roman" w:hAnsi="Times New Roman"/>
          <w:b w:val="0"/>
          <w:sz w:val="26"/>
          <w:szCs w:val="26"/>
        </w:rPr>
        <w:t>)</w:t>
      </w:r>
      <w:r w:rsidRPr="008614F1">
        <w:rPr>
          <w:rFonts w:ascii="Times New Roman" w:hAnsi="Times New Roman"/>
          <w:b w:val="0"/>
          <w:sz w:val="26"/>
          <w:szCs w:val="26"/>
        </w:rPr>
        <w:t>: 120.000 đ/</w:t>
      </w:r>
      <w:r>
        <w:rPr>
          <w:rFonts w:ascii="Times New Roman" w:hAnsi="Times New Roman"/>
          <w:b w:val="0"/>
          <w:sz w:val="26"/>
          <w:szCs w:val="26"/>
        </w:rPr>
        <w:t>HS/</w:t>
      </w:r>
      <w:r w:rsidRPr="00907D18">
        <w:rPr>
          <w:rFonts w:ascii="Times New Roman" w:hAnsi="Times New Roman"/>
          <w:sz w:val="26"/>
          <w:szCs w:val="26"/>
        </w:rPr>
        <w:t>khóa</w:t>
      </w:r>
      <w:r w:rsidRPr="008614F1">
        <w:rPr>
          <w:rFonts w:ascii="Times New Roman" w:hAnsi="Times New Roman"/>
          <w:b w:val="0"/>
          <w:sz w:val="26"/>
          <w:szCs w:val="26"/>
        </w:rPr>
        <w:t xml:space="preserve"> (</w:t>
      </w:r>
      <w:r>
        <w:rPr>
          <w:rFonts w:ascii="Times New Roman" w:hAnsi="Times New Roman"/>
          <w:b w:val="0"/>
          <w:sz w:val="26"/>
          <w:szCs w:val="26"/>
        </w:rPr>
        <w:t>V</w:t>
      </w:r>
      <w:r w:rsidRPr="008614F1">
        <w:rPr>
          <w:rFonts w:ascii="Times New Roman" w:hAnsi="Times New Roman"/>
          <w:b w:val="0"/>
          <w:sz w:val="26"/>
          <w:szCs w:val="26"/>
        </w:rPr>
        <w:t xml:space="preserve">õ </w:t>
      </w:r>
      <w:r>
        <w:rPr>
          <w:rFonts w:ascii="Times New Roman" w:hAnsi="Times New Roman"/>
          <w:b w:val="0"/>
          <w:sz w:val="26"/>
          <w:szCs w:val="26"/>
        </w:rPr>
        <w:t>Vovinam</w:t>
      </w:r>
      <w:r w:rsidRPr="008614F1">
        <w:rPr>
          <w:rFonts w:ascii="Times New Roman" w:hAnsi="Times New Roman"/>
          <w:b w:val="0"/>
          <w:sz w:val="26"/>
          <w:szCs w:val="26"/>
        </w:rPr>
        <w:t>)</w:t>
      </w:r>
    </w:p>
    <w:p w:rsidR="00711B07" w:rsidRPr="008614F1" w:rsidRDefault="00711B07" w:rsidP="00711B07">
      <w:pPr>
        <w:spacing w:line="360" w:lineRule="auto"/>
        <w:jc w:val="both"/>
        <w:rPr>
          <w:rFonts w:ascii="Times New Roman" w:hAnsi="Times New Roman"/>
          <w:b w:val="0"/>
          <w:sz w:val="26"/>
          <w:szCs w:val="26"/>
        </w:rPr>
      </w:pPr>
      <w:r w:rsidRPr="008614F1">
        <w:rPr>
          <w:rFonts w:ascii="Times New Roman" w:hAnsi="Times New Roman"/>
          <w:b w:val="0"/>
          <w:sz w:val="26"/>
          <w:szCs w:val="26"/>
        </w:rPr>
        <w:t>- Sổ liên lạc điện tử: 100.000đ/</w:t>
      </w:r>
      <w:r w:rsidRPr="00907D18">
        <w:rPr>
          <w:rFonts w:ascii="Times New Roman" w:hAnsi="Times New Roman"/>
          <w:sz w:val="26"/>
          <w:szCs w:val="26"/>
        </w:rPr>
        <w:t>năm</w:t>
      </w:r>
    </w:p>
    <w:p w:rsidR="00711B07" w:rsidRPr="00907D18" w:rsidRDefault="00711B07" w:rsidP="00711B07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907D18">
        <w:rPr>
          <w:rFonts w:ascii="Times New Roman" w:hAnsi="Times New Roman"/>
          <w:sz w:val="26"/>
          <w:szCs w:val="26"/>
        </w:rPr>
        <w:t xml:space="preserve">* Riêng đối với HS học hai buổi - bán trú, ngoài các khoản trên thì đóng thêm: </w:t>
      </w:r>
    </w:p>
    <w:p w:rsidR="00711B07" w:rsidRPr="008614F1" w:rsidRDefault="00711B07" w:rsidP="00711B07">
      <w:pPr>
        <w:spacing w:line="360" w:lineRule="auto"/>
        <w:ind w:firstLine="720"/>
        <w:jc w:val="both"/>
        <w:rPr>
          <w:rFonts w:ascii="Times New Roman" w:hAnsi="Times New Roman"/>
          <w:b w:val="0"/>
          <w:sz w:val="26"/>
          <w:szCs w:val="26"/>
        </w:rPr>
      </w:pPr>
      <w:r w:rsidRPr="008614F1">
        <w:rPr>
          <w:rFonts w:ascii="Times New Roman" w:hAnsi="Times New Roman"/>
          <w:b w:val="0"/>
          <w:sz w:val="26"/>
          <w:szCs w:val="26"/>
        </w:rPr>
        <w:t>Tiền ăn trưa : 25.000 đ/</w:t>
      </w:r>
      <w:r>
        <w:rPr>
          <w:rFonts w:ascii="Times New Roman" w:hAnsi="Times New Roman"/>
          <w:b w:val="0"/>
          <w:sz w:val="26"/>
          <w:szCs w:val="26"/>
        </w:rPr>
        <w:t>ngày</w:t>
      </w:r>
    </w:p>
    <w:p w:rsidR="00711B07" w:rsidRPr="008614F1" w:rsidRDefault="00711B07" w:rsidP="00711B07">
      <w:pPr>
        <w:spacing w:line="360" w:lineRule="auto"/>
        <w:ind w:firstLine="720"/>
        <w:jc w:val="both"/>
        <w:rPr>
          <w:rFonts w:ascii="Times New Roman" w:hAnsi="Times New Roman"/>
          <w:b w:val="0"/>
          <w:sz w:val="26"/>
          <w:szCs w:val="26"/>
        </w:rPr>
      </w:pPr>
      <w:r w:rsidRPr="008614F1">
        <w:rPr>
          <w:rFonts w:ascii="Times New Roman" w:hAnsi="Times New Roman"/>
          <w:b w:val="0"/>
          <w:sz w:val="26"/>
          <w:szCs w:val="26"/>
        </w:rPr>
        <w:t xml:space="preserve">Tổ chức phục vụ </w:t>
      </w:r>
      <w:r>
        <w:rPr>
          <w:rFonts w:ascii="Times New Roman" w:hAnsi="Times New Roman"/>
          <w:b w:val="0"/>
          <w:sz w:val="26"/>
          <w:szCs w:val="26"/>
        </w:rPr>
        <w:t xml:space="preserve">và quản lý </w:t>
      </w:r>
      <w:r w:rsidRPr="008614F1">
        <w:rPr>
          <w:rFonts w:ascii="Times New Roman" w:hAnsi="Times New Roman"/>
          <w:b w:val="0"/>
          <w:sz w:val="26"/>
          <w:szCs w:val="26"/>
        </w:rPr>
        <w:t>bán trú</w:t>
      </w:r>
      <w:r>
        <w:rPr>
          <w:rFonts w:ascii="Times New Roman" w:hAnsi="Times New Roman"/>
          <w:b w:val="0"/>
          <w:sz w:val="26"/>
          <w:szCs w:val="26"/>
        </w:rPr>
        <w:t>;</w:t>
      </w:r>
      <w:r w:rsidRPr="008614F1">
        <w:rPr>
          <w:rFonts w:ascii="Times New Roman" w:hAnsi="Times New Roman"/>
          <w:b w:val="0"/>
          <w:i/>
          <w:color w:val="FF0000"/>
          <w:sz w:val="26"/>
          <w:szCs w:val="26"/>
        </w:rPr>
        <w:t xml:space="preserve"> </w:t>
      </w:r>
      <w:r w:rsidRPr="00907D18">
        <w:rPr>
          <w:rFonts w:ascii="Times New Roman" w:hAnsi="Times New Roman"/>
          <w:b w:val="0"/>
          <w:sz w:val="26"/>
          <w:szCs w:val="26"/>
        </w:rPr>
        <w:t>1</w:t>
      </w:r>
      <w:r>
        <w:rPr>
          <w:rFonts w:ascii="Times New Roman" w:hAnsi="Times New Roman"/>
          <w:b w:val="0"/>
          <w:sz w:val="26"/>
          <w:szCs w:val="26"/>
        </w:rPr>
        <w:t>5</w:t>
      </w:r>
      <w:r w:rsidRPr="008614F1">
        <w:rPr>
          <w:rFonts w:ascii="Times New Roman" w:hAnsi="Times New Roman"/>
          <w:b w:val="0"/>
          <w:sz w:val="26"/>
          <w:szCs w:val="26"/>
        </w:rPr>
        <w:t xml:space="preserve">0.000 đ/tháng </w:t>
      </w:r>
      <w:r>
        <w:rPr>
          <w:rFonts w:ascii="Times New Roman" w:hAnsi="Times New Roman"/>
          <w:b w:val="0"/>
          <w:sz w:val="26"/>
          <w:szCs w:val="26"/>
        </w:rPr>
        <w:t xml:space="preserve"> </w:t>
      </w:r>
      <w:r w:rsidRPr="008614F1">
        <w:rPr>
          <w:rFonts w:ascii="Times New Roman" w:hAnsi="Times New Roman"/>
          <w:b w:val="0"/>
          <w:sz w:val="26"/>
          <w:szCs w:val="26"/>
        </w:rPr>
        <w:t xml:space="preserve">x 9 tháng </w:t>
      </w:r>
    </w:p>
    <w:p w:rsidR="00711B07" w:rsidRPr="008614F1" w:rsidRDefault="00711B07" w:rsidP="00711B07">
      <w:pPr>
        <w:spacing w:line="360" w:lineRule="auto"/>
        <w:ind w:firstLine="720"/>
        <w:jc w:val="both"/>
        <w:rPr>
          <w:rFonts w:ascii="Times New Roman" w:hAnsi="Times New Roman"/>
          <w:b w:val="0"/>
          <w:sz w:val="26"/>
          <w:szCs w:val="26"/>
        </w:rPr>
      </w:pPr>
      <w:r w:rsidRPr="008614F1">
        <w:rPr>
          <w:rFonts w:ascii="Times New Roman" w:hAnsi="Times New Roman"/>
          <w:b w:val="0"/>
          <w:sz w:val="26"/>
          <w:szCs w:val="26"/>
        </w:rPr>
        <w:t>Thiết bị, vật dụng bán trú</w:t>
      </w:r>
      <w:r>
        <w:rPr>
          <w:rFonts w:ascii="Times New Roman" w:hAnsi="Times New Roman"/>
          <w:b w:val="0"/>
          <w:sz w:val="26"/>
          <w:szCs w:val="26"/>
        </w:rPr>
        <w:t>:</w:t>
      </w:r>
      <w:r w:rsidRPr="008614F1">
        <w:rPr>
          <w:rFonts w:ascii="Times New Roman" w:hAnsi="Times New Roman"/>
          <w:b w:val="0"/>
          <w:i/>
          <w:color w:val="FF0000"/>
          <w:sz w:val="26"/>
          <w:szCs w:val="26"/>
        </w:rPr>
        <w:t xml:space="preserve"> </w:t>
      </w:r>
      <w:r w:rsidRPr="00907D18">
        <w:rPr>
          <w:rFonts w:ascii="Times New Roman" w:hAnsi="Times New Roman"/>
          <w:b w:val="0"/>
          <w:sz w:val="26"/>
          <w:szCs w:val="26"/>
        </w:rPr>
        <w:t>1</w:t>
      </w:r>
      <w:r>
        <w:rPr>
          <w:rFonts w:ascii="Times New Roman" w:hAnsi="Times New Roman"/>
          <w:b w:val="0"/>
          <w:sz w:val="26"/>
          <w:szCs w:val="26"/>
        </w:rPr>
        <w:t>50</w:t>
      </w:r>
      <w:r w:rsidRPr="008614F1">
        <w:rPr>
          <w:rFonts w:ascii="Times New Roman" w:hAnsi="Times New Roman"/>
          <w:b w:val="0"/>
          <w:sz w:val="26"/>
          <w:szCs w:val="26"/>
        </w:rPr>
        <w:t>.000 đ/</w:t>
      </w:r>
      <w:r w:rsidRPr="00907D18">
        <w:rPr>
          <w:rFonts w:ascii="Times New Roman" w:hAnsi="Times New Roman"/>
          <w:sz w:val="26"/>
          <w:szCs w:val="26"/>
        </w:rPr>
        <w:t xml:space="preserve">năm </w:t>
      </w:r>
    </w:p>
    <w:p w:rsidR="00711B07" w:rsidRPr="008614F1" w:rsidRDefault="00711B07" w:rsidP="00711B07">
      <w:pPr>
        <w:spacing w:line="360" w:lineRule="auto"/>
        <w:ind w:firstLine="720"/>
        <w:jc w:val="both"/>
        <w:rPr>
          <w:rFonts w:ascii="Times New Roman" w:hAnsi="Times New Roman"/>
          <w:b w:val="0"/>
          <w:sz w:val="26"/>
          <w:szCs w:val="26"/>
        </w:rPr>
      </w:pPr>
      <w:r w:rsidRPr="008614F1">
        <w:rPr>
          <w:rFonts w:ascii="Times New Roman" w:hAnsi="Times New Roman"/>
          <w:b w:val="0"/>
          <w:sz w:val="26"/>
          <w:szCs w:val="26"/>
        </w:rPr>
        <w:t>Vệ sinh bán trú</w:t>
      </w:r>
      <w:r>
        <w:rPr>
          <w:rFonts w:ascii="Times New Roman" w:hAnsi="Times New Roman"/>
          <w:b w:val="0"/>
          <w:sz w:val="26"/>
          <w:szCs w:val="26"/>
        </w:rPr>
        <w:t>:</w:t>
      </w:r>
      <w:r w:rsidRPr="008614F1">
        <w:rPr>
          <w:rFonts w:ascii="Times New Roman" w:hAnsi="Times New Roman"/>
          <w:b w:val="0"/>
          <w:i/>
          <w:color w:val="FF0000"/>
          <w:sz w:val="26"/>
          <w:szCs w:val="26"/>
        </w:rPr>
        <w:t xml:space="preserve"> </w:t>
      </w:r>
      <w:r w:rsidRPr="00907D18">
        <w:rPr>
          <w:rFonts w:ascii="Times New Roman" w:hAnsi="Times New Roman"/>
          <w:b w:val="0"/>
          <w:sz w:val="26"/>
          <w:szCs w:val="26"/>
        </w:rPr>
        <w:t>1</w:t>
      </w:r>
      <w:r>
        <w:rPr>
          <w:rFonts w:ascii="Times New Roman" w:hAnsi="Times New Roman"/>
          <w:b w:val="0"/>
          <w:sz w:val="26"/>
          <w:szCs w:val="26"/>
        </w:rPr>
        <w:t>5</w:t>
      </w:r>
      <w:r w:rsidRPr="008614F1">
        <w:rPr>
          <w:rFonts w:ascii="Times New Roman" w:hAnsi="Times New Roman"/>
          <w:b w:val="0"/>
          <w:sz w:val="26"/>
          <w:szCs w:val="26"/>
        </w:rPr>
        <w:t xml:space="preserve">.000 đ/tháng </w:t>
      </w:r>
      <w:r>
        <w:rPr>
          <w:rFonts w:ascii="Times New Roman" w:hAnsi="Times New Roman"/>
          <w:b w:val="0"/>
          <w:sz w:val="26"/>
          <w:szCs w:val="26"/>
        </w:rPr>
        <w:t xml:space="preserve"> </w:t>
      </w:r>
      <w:r w:rsidRPr="008614F1">
        <w:rPr>
          <w:rFonts w:ascii="Times New Roman" w:hAnsi="Times New Roman"/>
          <w:b w:val="0"/>
          <w:sz w:val="26"/>
          <w:szCs w:val="26"/>
        </w:rPr>
        <w:t xml:space="preserve">x 9 tháng </w:t>
      </w:r>
    </w:p>
    <w:p w:rsidR="00711B07" w:rsidRPr="008614F1" w:rsidRDefault="00711B07" w:rsidP="00711B07">
      <w:pPr>
        <w:spacing w:line="360" w:lineRule="auto"/>
        <w:ind w:firstLine="720"/>
        <w:jc w:val="both"/>
        <w:rPr>
          <w:rFonts w:ascii="Times New Roman" w:hAnsi="Times New Roman"/>
          <w:b w:val="0"/>
          <w:sz w:val="26"/>
          <w:szCs w:val="26"/>
        </w:rPr>
      </w:pPr>
      <w:r w:rsidRPr="008614F1">
        <w:rPr>
          <w:rFonts w:ascii="Times New Roman" w:hAnsi="Times New Roman"/>
          <w:b w:val="0"/>
          <w:sz w:val="26"/>
          <w:szCs w:val="26"/>
        </w:rPr>
        <w:t>Nước uống bán trú</w:t>
      </w:r>
      <w:r w:rsidRPr="00907D18">
        <w:rPr>
          <w:rFonts w:ascii="Times New Roman" w:hAnsi="Times New Roman"/>
          <w:b w:val="0"/>
          <w:sz w:val="26"/>
          <w:szCs w:val="26"/>
        </w:rPr>
        <w:t>: 1</w:t>
      </w:r>
      <w:r w:rsidRPr="008614F1">
        <w:rPr>
          <w:rFonts w:ascii="Times New Roman" w:hAnsi="Times New Roman"/>
          <w:b w:val="0"/>
          <w:sz w:val="26"/>
          <w:szCs w:val="26"/>
        </w:rPr>
        <w:t xml:space="preserve">0.000 đ/tháng </w:t>
      </w:r>
      <w:r>
        <w:rPr>
          <w:rFonts w:ascii="Times New Roman" w:hAnsi="Times New Roman"/>
          <w:b w:val="0"/>
          <w:sz w:val="26"/>
          <w:szCs w:val="26"/>
        </w:rPr>
        <w:t xml:space="preserve"> </w:t>
      </w:r>
      <w:r w:rsidRPr="008614F1">
        <w:rPr>
          <w:rFonts w:ascii="Times New Roman" w:hAnsi="Times New Roman"/>
          <w:b w:val="0"/>
          <w:sz w:val="26"/>
          <w:szCs w:val="26"/>
        </w:rPr>
        <w:t xml:space="preserve">x 9 tháng </w:t>
      </w:r>
    </w:p>
    <w:p w:rsidR="00711B07" w:rsidRPr="005C33E0" w:rsidRDefault="00711B07" w:rsidP="00711B07">
      <w:pPr>
        <w:spacing w:line="360" w:lineRule="auto"/>
        <w:jc w:val="both"/>
        <w:rPr>
          <w:rFonts w:ascii="Times New Roman" w:hAnsi="Times New Roman"/>
          <w:sz w:val="26"/>
          <w:szCs w:val="26"/>
          <w:lang w:val="fr-FR"/>
        </w:rPr>
      </w:pPr>
      <w:r>
        <w:rPr>
          <w:rFonts w:ascii="Times New Roman" w:hAnsi="Times New Roman"/>
          <w:sz w:val="26"/>
          <w:szCs w:val="26"/>
          <w:lang w:val="fr-FR"/>
        </w:rPr>
        <w:t xml:space="preserve">         </w:t>
      </w:r>
      <w:r w:rsidRPr="005C33E0">
        <w:rPr>
          <w:rFonts w:ascii="Times New Roman" w:hAnsi="Times New Roman"/>
          <w:sz w:val="26"/>
          <w:szCs w:val="26"/>
          <w:lang w:val="fr-FR"/>
        </w:rPr>
        <w:t xml:space="preserve">4. </w:t>
      </w:r>
      <w:r w:rsidRPr="006638CC">
        <w:rPr>
          <w:rFonts w:ascii="Times New Roman" w:hAnsi="Times New Roman"/>
          <w:sz w:val="26"/>
          <w:szCs w:val="26"/>
          <w:u w:val="single"/>
          <w:lang w:val="fr-FR"/>
        </w:rPr>
        <w:t>Thu tài trợ</w:t>
      </w:r>
      <w:r w:rsidRPr="005C33E0">
        <w:rPr>
          <w:rFonts w:ascii="Times New Roman" w:hAnsi="Times New Roman"/>
          <w:sz w:val="26"/>
          <w:szCs w:val="26"/>
          <w:lang w:val="fr-FR"/>
        </w:rPr>
        <w:t> :</w:t>
      </w:r>
      <w:r w:rsidR="00117FAF">
        <w:rPr>
          <w:rFonts w:ascii="Times New Roman" w:hAnsi="Times New Roman"/>
          <w:sz w:val="26"/>
          <w:szCs w:val="26"/>
          <w:lang w:val="fr-FR"/>
        </w:rPr>
        <w:t xml:space="preserve"> </w:t>
      </w:r>
    </w:p>
    <w:p w:rsidR="006D3BD7" w:rsidRPr="005C33E0" w:rsidRDefault="00711B07" w:rsidP="006D3BD7">
      <w:pPr>
        <w:spacing w:line="360" w:lineRule="auto"/>
        <w:jc w:val="both"/>
        <w:rPr>
          <w:rFonts w:ascii="Times New Roman" w:hAnsi="Times New Roman"/>
          <w:sz w:val="26"/>
          <w:szCs w:val="26"/>
          <w:lang w:val="fr-FR"/>
        </w:rPr>
      </w:pPr>
      <w:r>
        <w:rPr>
          <w:rFonts w:ascii="Times New Roman" w:hAnsi="Times New Roman"/>
          <w:b w:val="0"/>
          <w:sz w:val="26"/>
          <w:szCs w:val="26"/>
          <w:lang w:val="fr-FR"/>
        </w:rPr>
        <w:t xml:space="preserve">   </w:t>
      </w:r>
      <w:r w:rsidRPr="005E0817">
        <w:rPr>
          <w:rFonts w:ascii="Times New Roman" w:hAnsi="Times New Roman"/>
          <w:b w:val="0"/>
          <w:sz w:val="26"/>
          <w:szCs w:val="26"/>
          <w:lang w:val="fr-FR"/>
        </w:rPr>
        <w:t xml:space="preserve">* Công trình Hội: </w:t>
      </w:r>
      <w:r w:rsidR="006D3BD7">
        <w:rPr>
          <w:rFonts w:ascii="Times New Roman" w:hAnsi="Times New Roman"/>
          <w:sz w:val="26"/>
          <w:szCs w:val="26"/>
          <w:lang w:val="fr-FR"/>
        </w:rPr>
        <w:t>Tùy khả năng PHHS hỗ trợ</w:t>
      </w:r>
    </w:p>
    <w:p w:rsidR="00711B07" w:rsidRDefault="00711B07" w:rsidP="00711B07">
      <w:pPr>
        <w:spacing w:line="360" w:lineRule="auto"/>
        <w:ind w:firstLine="349"/>
        <w:jc w:val="both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  <w:lang w:val="fr-FR"/>
        </w:rPr>
        <w:lastRenderedPageBreak/>
        <w:t xml:space="preserve">+ CT1 : </w:t>
      </w:r>
      <w:r w:rsidRPr="008614F1">
        <w:rPr>
          <w:rFonts w:ascii="Times New Roman" w:hAnsi="Times New Roman"/>
          <w:b w:val="0"/>
          <w:sz w:val="26"/>
          <w:szCs w:val="26"/>
        </w:rPr>
        <w:t>Trang bị hệ thống âm thanh trườ</w:t>
      </w:r>
      <w:r>
        <w:rPr>
          <w:rFonts w:ascii="Times New Roman" w:hAnsi="Times New Roman"/>
          <w:b w:val="0"/>
          <w:sz w:val="26"/>
          <w:szCs w:val="26"/>
        </w:rPr>
        <w:t>ng;</w:t>
      </w:r>
    </w:p>
    <w:p w:rsidR="00711B07" w:rsidRPr="008614F1" w:rsidRDefault="00711B07" w:rsidP="00711B07">
      <w:pPr>
        <w:spacing w:line="360" w:lineRule="auto"/>
        <w:ind w:firstLine="349"/>
        <w:jc w:val="both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 xml:space="preserve">+ CT2: </w:t>
      </w:r>
      <w:r w:rsidRPr="008614F1">
        <w:rPr>
          <w:rFonts w:ascii="Times New Roman" w:hAnsi="Times New Roman"/>
          <w:b w:val="0"/>
          <w:sz w:val="26"/>
          <w:szCs w:val="26"/>
        </w:rPr>
        <w:t>Sơn nước các phòng họ</w:t>
      </w:r>
      <w:r>
        <w:rPr>
          <w:rFonts w:ascii="Times New Roman" w:hAnsi="Times New Roman"/>
          <w:b w:val="0"/>
          <w:sz w:val="26"/>
          <w:szCs w:val="26"/>
        </w:rPr>
        <w:t>c (</w:t>
      </w:r>
      <w:r w:rsidR="008D7E81">
        <w:rPr>
          <w:rFonts w:ascii="Times New Roman" w:hAnsi="Times New Roman"/>
          <w:b w:val="0"/>
          <w:sz w:val="26"/>
          <w:szCs w:val="26"/>
        </w:rPr>
        <w:t>C</w:t>
      </w:r>
      <w:r w:rsidRPr="008614F1">
        <w:rPr>
          <w:rFonts w:ascii="Times New Roman" w:hAnsi="Times New Roman"/>
          <w:b w:val="0"/>
          <w:sz w:val="26"/>
          <w:szCs w:val="26"/>
        </w:rPr>
        <w:t xml:space="preserve">hỉ thu 1/3 chi phí của </w:t>
      </w:r>
      <w:r w:rsidRPr="00BE542A">
        <w:rPr>
          <w:rFonts w:ascii="Times New Roman" w:hAnsi="Times New Roman"/>
          <w:b w:val="0"/>
          <w:sz w:val="26"/>
          <w:szCs w:val="26"/>
          <w:u w:val="single"/>
        </w:rPr>
        <w:t>công trình 2</w:t>
      </w:r>
      <w:r w:rsidRPr="008614F1">
        <w:rPr>
          <w:rFonts w:ascii="Times New Roman" w:hAnsi="Times New Roman"/>
          <w:b w:val="0"/>
          <w:sz w:val="26"/>
          <w:szCs w:val="26"/>
        </w:rPr>
        <w:t xml:space="preserve"> trong năm họ</w:t>
      </w:r>
      <w:r>
        <w:rPr>
          <w:rFonts w:ascii="Times New Roman" w:hAnsi="Times New Roman"/>
          <w:b w:val="0"/>
          <w:sz w:val="26"/>
          <w:szCs w:val="26"/>
        </w:rPr>
        <w:t xml:space="preserve">c 2016 – 2017, </w:t>
      </w:r>
      <w:r w:rsidRPr="008614F1">
        <w:rPr>
          <w:rFonts w:ascii="Times New Roman" w:hAnsi="Times New Roman"/>
          <w:b w:val="0"/>
          <w:sz w:val="26"/>
          <w:szCs w:val="26"/>
        </w:rPr>
        <w:t>còn 2/3 công trình 2 sẽ thu trong năm học 2017 – 2018).</w:t>
      </w:r>
    </w:p>
    <w:p w:rsidR="006D3BD7" w:rsidRPr="005C33E0" w:rsidRDefault="00711B07" w:rsidP="006D3BD7">
      <w:pPr>
        <w:spacing w:line="360" w:lineRule="auto"/>
        <w:jc w:val="both"/>
        <w:rPr>
          <w:rFonts w:ascii="Times New Roman" w:hAnsi="Times New Roman"/>
          <w:sz w:val="26"/>
          <w:szCs w:val="26"/>
          <w:lang w:val="fr-FR"/>
        </w:rPr>
      </w:pPr>
      <w:r w:rsidRPr="005E0817">
        <w:rPr>
          <w:rFonts w:ascii="Times New Roman" w:hAnsi="Times New Roman"/>
          <w:b w:val="0"/>
          <w:sz w:val="26"/>
          <w:szCs w:val="26"/>
          <w:lang w:val="fr-FR"/>
        </w:rPr>
        <w:t xml:space="preserve">       * Quỹ Khuyến học – Quỹ Cha mẹ họ</w:t>
      </w:r>
      <w:r w:rsidR="006D3BD7">
        <w:rPr>
          <w:rFonts w:ascii="Times New Roman" w:hAnsi="Times New Roman"/>
          <w:b w:val="0"/>
          <w:sz w:val="26"/>
          <w:szCs w:val="26"/>
          <w:lang w:val="fr-FR"/>
        </w:rPr>
        <w:t xml:space="preserve">c sinh : </w:t>
      </w:r>
      <w:r w:rsidR="006D3BD7">
        <w:rPr>
          <w:rFonts w:ascii="Times New Roman" w:hAnsi="Times New Roman"/>
          <w:sz w:val="26"/>
          <w:szCs w:val="26"/>
          <w:lang w:val="fr-FR"/>
        </w:rPr>
        <w:t>Tùy khả năng PHHS hỗ trợ</w:t>
      </w:r>
    </w:p>
    <w:p w:rsidR="00711B07" w:rsidRPr="005E0817" w:rsidRDefault="00711B07" w:rsidP="00711B07">
      <w:pPr>
        <w:tabs>
          <w:tab w:val="left" w:pos="993"/>
          <w:tab w:val="right" w:pos="9639"/>
        </w:tabs>
        <w:spacing w:line="360" w:lineRule="auto"/>
        <w:jc w:val="both"/>
        <w:rPr>
          <w:rFonts w:ascii="Times New Roman" w:hAnsi="Times New Roman"/>
          <w:b w:val="0"/>
          <w:sz w:val="26"/>
          <w:szCs w:val="26"/>
          <w:lang w:val="fr-FR"/>
        </w:rPr>
      </w:pPr>
      <w:bookmarkStart w:id="0" w:name="_GoBack"/>
      <w:bookmarkEnd w:id="0"/>
    </w:p>
    <w:p w:rsidR="00711B07" w:rsidRPr="00A9211D" w:rsidRDefault="00711B07" w:rsidP="00711B07">
      <w:pPr>
        <w:tabs>
          <w:tab w:val="left" w:pos="993"/>
          <w:tab w:val="right" w:pos="9639"/>
        </w:tabs>
        <w:jc w:val="both"/>
        <w:rPr>
          <w:rFonts w:ascii="Times New Roman" w:hAnsi="Times New Roman"/>
          <w:color w:val="FF000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                                                                                          </w:t>
      </w:r>
      <w:r w:rsidRPr="00A9211D">
        <w:rPr>
          <w:rFonts w:ascii="Times New Roman" w:hAnsi="Times New Roman"/>
          <w:sz w:val="26"/>
          <w:szCs w:val="26"/>
        </w:rPr>
        <w:t xml:space="preserve">HIỆU TRƯỞNG                                                              </w:t>
      </w:r>
    </w:p>
    <w:p w:rsidR="00711B07" w:rsidRPr="007B54D9" w:rsidRDefault="00711B07" w:rsidP="00711B07">
      <w:pPr>
        <w:pStyle w:val="cictitlecontent"/>
        <w:spacing w:before="0" w:beforeAutospacing="0" w:after="0" w:afterAutospacing="0" w:line="360" w:lineRule="auto"/>
        <w:ind w:left="360" w:firstLine="360"/>
        <w:rPr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Pr="007B54D9">
        <w:rPr>
          <w:sz w:val="26"/>
          <w:szCs w:val="26"/>
        </w:rPr>
        <w:t>(đã ký)</w:t>
      </w:r>
    </w:p>
    <w:p w:rsidR="00711B07" w:rsidRDefault="00711B07" w:rsidP="00711B07">
      <w:pPr>
        <w:pStyle w:val="cictitlecontent"/>
        <w:spacing w:before="0" w:beforeAutospacing="0" w:after="0" w:afterAutospacing="0" w:line="360" w:lineRule="auto"/>
        <w:ind w:left="360" w:firstLine="360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</w:p>
    <w:p w:rsidR="00711B07" w:rsidRDefault="00711B07" w:rsidP="00711B07">
      <w:pPr>
        <w:pStyle w:val="cictitlecontent"/>
        <w:spacing w:before="0" w:beforeAutospacing="0" w:after="0" w:afterAutospacing="0" w:line="360" w:lineRule="auto"/>
        <w:ind w:left="360" w:firstLine="360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Phạm Thị Ngọc Thủy</w:t>
      </w:r>
    </w:p>
    <w:p w:rsidR="009F12A0" w:rsidRDefault="009F12A0"/>
    <w:p w:rsidR="00711B07" w:rsidRDefault="00711B07"/>
    <w:p w:rsidR="00711B07" w:rsidRDefault="00711B07">
      <w:r>
        <w:tab/>
      </w:r>
      <w:r>
        <w:tab/>
      </w:r>
      <w:r>
        <w:tab/>
      </w:r>
    </w:p>
    <w:sectPr w:rsidR="00711B07" w:rsidSect="00EF3AA1">
      <w:pgSz w:w="12240" w:h="15840"/>
      <w:pgMar w:top="1440" w:right="1041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B07"/>
    <w:rsid w:val="00117FAF"/>
    <w:rsid w:val="006D3BD7"/>
    <w:rsid w:val="00711B07"/>
    <w:rsid w:val="007B54D9"/>
    <w:rsid w:val="00880087"/>
    <w:rsid w:val="008D7E81"/>
    <w:rsid w:val="009F12A0"/>
    <w:rsid w:val="00B32FC2"/>
    <w:rsid w:val="00EF3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1B07"/>
    <w:pPr>
      <w:spacing w:after="0" w:line="240" w:lineRule="auto"/>
    </w:pPr>
    <w:rPr>
      <w:rFonts w:ascii="VNI-Times" w:eastAsia="MS Mincho" w:hAnsi="VNI-Times" w:cs="Times New Roman"/>
      <w:b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ictitlecontent">
    <w:name w:val="cictitlecontent"/>
    <w:basedOn w:val="Normal"/>
    <w:rsid w:val="00711B07"/>
    <w:pPr>
      <w:spacing w:before="100" w:beforeAutospacing="1" w:after="100" w:afterAutospacing="1"/>
    </w:pPr>
    <w:rPr>
      <w:rFonts w:ascii="Times New Roman" w:eastAsia="Times New Roman" w:hAnsi="Times New Roman"/>
      <w:b w:val="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1B07"/>
    <w:pPr>
      <w:spacing w:after="0" w:line="240" w:lineRule="auto"/>
    </w:pPr>
    <w:rPr>
      <w:rFonts w:ascii="VNI-Times" w:eastAsia="MS Mincho" w:hAnsi="VNI-Times" w:cs="Times New Roman"/>
      <w:b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ictitlecontent">
    <w:name w:val="cictitlecontent"/>
    <w:basedOn w:val="Normal"/>
    <w:rsid w:val="00711B07"/>
    <w:pPr>
      <w:spacing w:before="100" w:beforeAutospacing="1" w:after="100" w:afterAutospacing="1"/>
    </w:pPr>
    <w:rPr>
      <w:rFonts w:ascii="Times New Roman" w:eastAsia="Times New Roman" w:hAnsi="Times New Roman"/>
      <w:b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298</Words>
  <Characters>1701</Characters>
  <Application>Microsoft Office Word</Application>
  <DocSecurity>0</DocSecurity>
  <Lines>14</Lines>
  <Paragraphs>3</Paragraphs>
  <ScaleCrop>false</ScaleCrop>
  <Company/>
  <LinksUpToDate>false</LinksUpToDate>
  <CharactersWithSpaces>1996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Ngoc Thuy</dc:creator>
  <cp:lastModifiedBy>Ngoc Thuy</cp:lastModifiedBy>
  <cp:revision>22</cp:revision>
  <dcterms:created xsi:type="dcterms:W3CDTF">2016-10-28T09:28:00Z</dcterms:created>
  <dcterms:modified xsi:type="dcterms:W3CDTF">2016-10-28T09:33:00Z</dcterms:modified>
</cp:coreProperties>
</file>